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C" w:rsidRPr="00A92EDC" w:rsidRDefault="00A92EDC" w:rsidP="00A92EDC">
      <w:pPr>
        <w:rPr>
          <w:rFonts w:ascii="Arial" w:hAnsi="Arial" w:cs="Arial"/>
          <w:b/>
          <w:color w:val="48A942"/>
        </w:rPr>
      </w:pPr>
      <w:r w:rsidRPr="00A92EDC">
        <w:rPr>
          <w:rFonts w:ascii="Arial" w:hAnsi="Arial" w:cs="Arial"/>
          <w:b/>
          <w:color w:val="48A942"/>
        </w:rPr>
        <w:t>Society of Biology to the Science and Technology Select Committee inquiry on Science and International Development</w:t>
      </w:r>
    </w:p>
    <w:p w:rsidR="00A92EDC" w:rsidRPr="00A92EDC" w:rsidRDefault="00A92EDC" w:rsidP="00A92EDC">
      <w:pPr>
        <w:rPr>
          <w:rFonts w:ascii="Arial" w:hAnsi="Arial" w:cs="Arial"/>
        </w:rPr>
      </w:pPr>
      <w:r w:rsidRPr="00A92EDC">
        <w:rPr>
          <w:rFonts w:ascii="Arial" w:hAnsi="Arial" w:cs="Arial"/>
        </w:rPr>
        <w:t>Released on 21 December 2011</w:t>
      </w:r>
    </w:p>
    <w:p w:rsidR="00A92EDC" w:rsidRPr="00A92EDC" w:rsidRDefault="00A92EDC" w:rsidP="00A92EDC">
      <w:pPr>
        <w:rPr>
          <w:rFonts w:ascii="Arial" w:hAnsi="Arial" w:cs="Arial"/>
        </w:rPr>
      </w:pPr>
      <w:bookmarkStart w:id="0" w:name="_GoBack"/>
      <w:bookmarkEnd w:id="0"/>
    </w:p>
    <w:p w:rsidR="00A92EDC" w:rsidRPr="00A92EDC" w:rsidRDefault="00A92EDC" w:rsidP="00A92EDC">
      <w:pPr>
        <w:rPr>
          <w:rFonts w:ascii="Arial" w:hAnsi="Arial" w:cs="Arial"/>
        </w:rPr>
      </w:pPr>
    </w:p>
    <w:p w:rsidR="00A92EDC" w:rsidRPr="00A92EDC" w:rsidRDefault="00A92EDC" w:rsidP="00A92EDC">
      <w:pPr>
        <w:rPr>
          <w:rFonts w:ascii="Arial" w:hAnsi="Arial" w:cs="Arial"/>
        </w:rPr>
      </w:pPr>
      <w:r w:rsidRPr="00A92EDC">
        <w:rPr>
          <w:rFonts w:ascii="Arial" w:hAnsi="Arial" w:cs="Arial"/>
        </w:rPr>
        <w:t>1. The Society  of  Biology  welcomes  the  Committee’s inquiry  into  this  topic  which  is  an important  part of international collaboration in science.</w:t>
      </w:r>
    </w:p>
    <w:p w:rsidR="00A92EDC" w:rsidRPr="00A92EDC" w:rsidRDefault="00A92EDC" w:rsidP="00A92EDC">
      <w:pPr>
        <w:rPr>
          <w:rFonts w:ascii="Arial" w:hAnsi="Arial" w:cs="Arial"/>
        </w:rPr>
      </w:pPr>
    </w:p>
    <w:p w:rsidR="00A92EDC" w:rsidRPr="00A92EDC" w:rsidRDefault="00A92EDC" w:rsidP="00A92EDC">
      <w:pPr>
        <w:rPr>
          <w:rFonts w:ascii="Arial" w:hAnsi="Arial" w:cs="Arial"/>
        </w:rPr>
      </w:pPr>
      <w:r w:rsidRPr="00A92EDC">
        <w:rPr>
          <w:rFonts w:ascii="Arial" w:hAnsi="Arial" w:cs="Arial"/>
        </w:rPr>
        <w:t>2. The  Society of  Biology  is a single  unified  voice  for  biology:  advising Government  and influencing  policy;  advancing  education  and  professional  development; supporting our members, and engaging and encouraging public interest in the life sciences.</w:t>
      </w:r>
    </w:p>
    <w:p w:rsidR="00A92EDC" w:rsidRPr="00A92EDC" w:rsidRDefault="00A92EDC" w:rsidP="00A92EDC">
      <w:pPr>
        <w:rPr>
          <w:rFonts w:ascii="Arial" w:hAnsi="Arial" w:cs="Arial"/>
        </w:rPr>
      </w:pPr>
    </w:p>
    <w:p w:rsidR="00A92EDC" w:rsidRPr="00A92EDC" w:rsidRDefault="00A92EDC" w:rsidP="00A92EDC">
      <w:pPr>
        <w:rPr>
          <w:rFonts w:ascii="Arial" w:hAnsi="Arial" w:cs="Arial"/>
        </w:rPr>
      </w:pPr>
      <w:r w:rsidRPr="00A92EDC">
        <w:rPr>
          <w:rFonts w:ascii="Arial" w:hAnsi="Arial" w:cs="Arial"/>
        </w:rPr>
        <w:t>3. We  welcome  and  support the  submission of  the  Institute  of  Physics  to  this  inquiry  which helpfully notes the contribution which learned societies can and do make in this arena.</w:t>
      </w:r>
    </w:p>
    <w:p w:rsidR="00A92EDC" w:rsidRPr="00A92EDC" w:rsidRDefault="00A92EDC" w:rsidP="00A92EDC">
      <w:pPr>
        <w:rPr>
          <w:rFonts w:ascii="Arial" w:hAnsi="Arial" w:cs="Arial"/>
        </w:rPr>
      </w:pPr>
    </w:p>
    <w:p w:rsidR="00A92EDC" w:rsidRPr="00A92EDC" w:rsidRDefault="00A92EDC" w:rsidP="00A92EDC">
      <w:pPr>
        <w:rPr>
          <w:rFonts w:ascii="Arial" w:hAnsi="Arial" w:cs="Arial"/>
        </w:rPr>
      </w:pPr>
      <w:r w:rsidRPr="00A92EDC">
        <w:rPr>
          <w:rFonts w:ascii="Arial" w:hAnsi="Arial" w:cs="Arial"/>
        </w:rPr>
        <w:t xml:space="preserve">4. Many  of  the  varied  schemes  supported  by  learned  societies,  institutions  and  individual funders,  focus  on  closely  defined  approaches  and  settings  and  necessarily  operate  on  a small scale. The small number of scientists engaged with these programmes is a significant </w:t>
      </w:r>
      <w:proofErr w:type="gramStart"/>
      <w:r w:rsidRPr="00A92EDC">
        <w:rPr>
          <w:rFonts w:ascii="Arial" w:hAnsi="Arial" w:cs="Arial"/>
        </w:rPr>
        <w:t>impediment  to</w:t>
      </w:r>
      <w:proofErr w:type="gramEnd"/>
      <w:r w:rsidRPr="00A92EDC">
        <w:rPr>
          <w:rFonts w:ascii="Arial" w:hAnsi="Arial" w:cs="Arial"/>
        </w:rPr>
        <w:t xml:space="preserve">  critical  review  and  assessment  for  sponsoring  organisations.  Given the overarching remit of the Department for International Development (</w:t>
      </w:r>
      <w:proofErr w:type="spellStart"/>
      <w:r w:rsidRPr="00A92EDC">
        <w:rPr>
          <w:rFonts w:ascii="Arial" w:hAnsi="Arial" w:cs="Arial"/>
        </w:rPr>
        <w:t>DfID</w:t>
      </w:r>
      <w:proofErr w:type="spellEnd"/>
      <w:r w:rsidRPr="00A92EDC">
        <w:rPr>
          <w:rFonts w:ascii="Arial" w:hAnsi="Arial" w:cs="Arial"/>
        </w:rPr>
        <w:t>) it could be helpful if it could act as a repository of knowledge about these schemes as a whole, and maintain oversight of success indicators so as to allow the spread of good practice.</w:t>
      </w:r>
    </w:p>
    <w:p w:rsidR="00A92EDC" w:rsidRPr="00A92EDC" w:rsidRDefault="00A92EDC" w:rsidP="00A92EDC">
      <w:pPr>
        <w:rPr>
          <w:rFonts w:ascii="Arial" w:hAnsi="Arial" w:cs="Arial"/>
        </w:rPr>
      </w:pPr>
    </w:p>
    <w:p w:rsidR="00FE1816" w:rsidRPr="00A92EDC" w:rsidRDefault="00A92EDC" w:rsidP="00A92EDC">
      <w:pPr>
        <w:rPr>
          <w:rFonts w:ascii="Arial" w:hAnsi="Arial" w:cs="Arial"/>
        </w:rPr>
      </w:pPr>
      <w:r w:rsidRPr="00A92EDC">
        <w:rPr>
          <w:rFonts w:ascii="Arial" w:hAnsi="Arial" w:cs="Arial"/>
        </w:rPr>
        <w:t>5. In order to address and solve global challenges a network of well-functioning international collaborations is essential.  Expanded capacity for UK scientists to link with and work alongside overseas local experts would be a significant advantage in this regard. As well as supportive involvement with capacity building, and targeted help for locally-needed facilities, options to form relationships with relevant UK institutions could be valuable.</w:t>
      </w:r>
    </w:p>
    <w:sectPr w:rsidR="00FE1816" w:rsidRPr="00A92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DC"/>
    <w:rsid w:val="00A92EDC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Peukert</dc:creator>
  <cp:lastModifiedBy>Daniela Peukert</cp:lastModifiedBy>
  <cp:revision>1</cp:revision>
  <dcterms:created xsi:type="dcterms:W3CDTF">2013-08-30T10:59:00Z</dcterms:created>
  <dcterms:modified xsi:type="dcterms:W3CDTF">2013-08-30T11:00:00Z</dcterms:modified>
</cp:coreProperties>
</file>